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F82431">
        <w:rPr>
          <w:rFonts w:ascii="Arial" w:hAnsi="Arial" w:cs="Arial"/>
          <w:sz w:val="20"/>
          <w:szCs w:val="20"/>
        </w:rPr>
        <w:t xml:space="preserve">Lavanderia industrial com </w:t>
      </w:r>
      <w:proofErr w:type="spellStart"/>
      <w:r w:rsidR="00F82431">
        <w:rPr>
          <w:rFonts w:ascii="Arial" w:hAnsi="Arial" w:cs="Arial"/>
          <w:sz w:val="20"/>
          <w:szCs w:val="20"/>
        </w:rPr>
        <w:t>tingimento</w:t>
      </w:r>
      <w:proofErr w:type="spellEnd"/>
      <w:r w:rsidR="00F82431">
        <w:rPr>
          <w:rFonts w:ascii="Arial" w:hAnsi="Arial" w:cs="Arial"/>
          <w:sz w:val="20"/>
          <w:szCs w:val="20"/>
        </w:rPr>
        <w:t>, amaciamento e/ou outros acabamentos em roupas, peças do vestuário e artefatos diversos de tecidos.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F82431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  <w:r w:rsidR="00F82431" w:rsidRPr="00F82431">
        <w:rPr>
          <w:rFonts w:ascii="Arial" w:hAnsi="Arial" w:cs="Arial"/>
          <w:sz w:val="20"/>
          <w:szCs w:val="20"/>
        </w:rPr>
        <w:t>NUP</w:t>
      </w:r>
      <w:r w:rsidR="00F82431">
        <w:rPr>
          <w:rFonts w:ascii="Arial" w:hAnsi="Arial" w:cs="Arial"/>
          <w:sz w:val="20"/>
          <w:szCs w:val="20"/>
        </w:rPr>
        <w:t xml:space="preserve"> </w:t>
      </w:r>
      <w:r w:rsidR="00F82431" w:rsidRPr="00F82431">
        <w:rPr>
          <w:rFonts w:ascii="Arial" w:hAnsi="Arial" w:cs="Arial"/>
          <w:sz w:val="20"/>
          <w:szCs w:val="20"/>
        </w:rPr>
        <w:t>≤</w:t>
      </w:r>
      <w:r w:rsidR="00F82431">
        <w:rPr>
          <w:rFonts w:ascii="Arial" w:hAnsi="Arial" w:cs="Arial"/>
          <w:sz w:val="20"/>
          <w:szCs w:val="20"/>
        </w:rPr>
        <w:t xml:space="preserve"> </w:t>
      </w:r>
      <w:r w:rsidR="00F82431" w:rsidRPr="00F82431">
        <w:rPr>
          <w:rFonts w:ascii="Arial" w:hAnsi="Arial" w:cs="Arial"/>
          <w:sz w:val="20"/>
          <w:szCs w:val="20"/>
        </w:rPr>
        <w:t>2.000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386FE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80074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612ED3" w:rsidRPr="008140CB" w:rsidRDefault="00612ED3" w:rsidP="00612ED3">
      <w:pPr>
        <w:pStyle w:val="Corpodetexto2"/>
        <w:spacing w:before="120" w:line="360" w:lineRule="auto"/>
        <w:rPr>
          <w:rFonts w:cs="Arial"/>
        </w:rPr>
      </w:pPr>
      <w:proofErr w:type="gramStart"/>
      <w:r>
        <w:rPr>
          <w:rFonts w:cs="Arial"/>
          <w:b/>
        </w:rPr>
        <w:lastRenderedPageBreak/>
        <w:t>II</w:t>
      </w:r>
      <w:r w:rsidRPr="008140CB">
        <w:rPr>
          <w:rFonts w:cs="Arial"/>
          <w:b/>
        </w:rPr>
        <w:t>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612ED3" w:rsidRPr="00503BA5" w:rsidRDefault="00612ED3" w:rsidP="00612ED3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80074B" w:rsidRDefault="0080074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12ED3" w:rsidRDefault="00612ED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0074B" w:rsidRDefault="0080074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................................................................</w:t>
      </w:r>
      <w:r w:rsidR="00AD7246">
        <w:rPr>
          <w:rFonts w:cs="Arial"/>
        </w:rPr>
        <w:t>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A23D0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386FE3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lastRenderedPageBreak/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052D6E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lastRenderedPageBreak/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lastRenderedPageBreak/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052D6E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80074B" w:rsidRDefault="00A31D32" w:rsidP="00052D6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lastRenderedPageBreak/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052D6E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052D6E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052D6E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052D6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6A1B9D">
              <w:rPr>
                <w:sz w:val="18"/>
                <w:szCs w:val="18"/>
              </w:rPr>
              <w:t>Resíduos de madeira (cavacos, cacos e inservíveis).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6A1B9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6A1B9D" w:rsidRPr="00A3330F">
              <w:rPr>
                <w:rFonts w:cs="Arial"/>
                <w:sz w:val="18"/>
                <w:szCs w:val="18"/>
              </w:rPr>
              <w:t>Resíduos recicláveis (</w:t>
            </w:r>
            <w:r w:rsidR="006A1B9D">
              <w:rPr>
                <w:rFonts w:cs="Arial"/>
                <w:sz w:val="18"/>
                <w:szCs w:val="18"/>
              </w:rPr>
              <w:t>p</w:t>
            </w:r>
            <w:r w:rsidR="006A1B9D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6A1B9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6A1B9D">
              <w:rPr>
                <w:sz w:val="18"/>
                <w:szCs w:val="18"/>
              </w:rPr>
              <w:t>Restos inservíveis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6A1B9D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="006A1B9D">
              <w:rPr>
                <w:sz w:val="18"/>
                <w:szCs w:val="18"/>
              </w:rPr>
              <w:t>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052D6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052D6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052D6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052D6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052D6E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052D6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052D6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6F5282" w:rsidRPr="00FF2C80" w:rsidRDefault="006F5282" w:rsidP="006F5282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6F5282" w:rsidRPr="005B43A4" w:rsidTr="00A8035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F5282" w:rsidRPr="005B43A4" w:rsidRDefault="006F5282" w:rsidP="00A8035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6F5282" w:rsidRDefault="006F5282" w:rsidP="006F5282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6F5282" w:rsidRPr="006E551D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6F5282" w:rsidRPr="006E551D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</w:p>
    <w:p w:rsidR="006F5282" w:rsidRPr="006E551D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possua, responda os itens a seguir:</w:t>
      </w:r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Relação dos tipos de máquinas/equipamentos geradores de ruído acima dos padrões aceitáveis: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F5282" w:rsidRPr="006E551D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sistema de redução de ruído: </w:t>
      </w: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</w:p>
    <w:p w:rsidR="006F5282" w:rsidRPr="006E551D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positivo responda aos itens a seguir:</w:t>
      </w:r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Informe o(s) tipo(s) e descreva sucintamente o(s) sistema(s) de redução de ruído utilizado(s):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Relação dos equipamentos/máquinas do setor produtivo interligados ao sistema de redução de ruído: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F5282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</w:p>
    <w:p w:rsidR="006F5282" w:rsidRPr="006E551D" w:rsidRDefault="006F5282" w:rsidP="006F5282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Quantitativo de equipamentos/máquinas do setor produtivo interlig</w:t>
      </w:r>
      <w:r>
        <w:rPr>
          <w:rFonts w:ascii="Arial" w:hAnsi="Arial" w:cs="Arial"/>
          <w:sz w:val="20"/>
          <w:szCs w:val="20"/>
        </w:rPr>
        <w:t xml:space="preserve">ados ao sistema citado: </w:t>
      </w:r>
      <w:proofErr w:type="gramStart"/>
      <w:r>
        <w:rPr>
          <w:rFonts w:ascii="Arial" w:hAnsi="Arial" w:cs="Arial"/>
          <w:sz w:val="20"/>
          <w:szCs w:val="20"/>
        </w:rPr>
        <w:t>................</w:t>
      </w:r>
      <w:proofErr w:type="gramEnd"/>
    </w:p>
    <w:p w:rsidR="006F5282" w:rsidRPr="006E551D" w:rsidRDefault="006F5282" w:rsidP="006F5282">
      <w:pPr>
        <w:rPr>
          <w:rFonts w:ascii="Arial" w:hAnsi="Arial" w:cs="Arial"/>
          <w:sz w:val="20"/>
          <w:szCs w:val="20"/>
        </w:rPr>
      </w:pPr>
    </w:p>
    <w:p w:rsidR="006F5282" w:rsidRPr="006E551D" w:rsidRDefault="006F5282" w:rsidP="006F52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Layout w:type="fixed"/>
        <w:tblLook w:val="04A0"/>
      </w:tblPr>
      <w:tblGrid>
        <w:gridCol w:w="2934"/>
      </w:tblGrid>
      <w:tr w:rsidR="006F5282" w:rsidRPr="007566D2" w:rsidTr="00A8035E">
        <w:trPr>
          <w:trHeight w:val="70"/>
        </w:trPr>
        <w:tc>
          <w:tcPr>
            <w:tcW w:w="2934" w:type="dxa"/>
          </w:tcPr>
          <w:p w:rsidR="006F5282" w:rsidRPr="007566D2" w:rsidRDefault="006F5282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6F5282" w:rsidRPr="007566D2" w:rsidTr="00A8035E">
        <w:trPr>
          <w:trHeight w:val="70"/>
        </w:trPr>
        <w:tc>
          <w:tcPr>
            <w:tcW w:w="2934" w:type="dxa"/>
          </w:tcPr>
          <w:p w:rsidR="006F5282" w:rsidRPr="007566D2" w:rsidRDefault="006F5282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6F5282" w:rsidRPr="00FF2C80" w:rsidRDefault="006F5282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052D6E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052D6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6F5282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F528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052D6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052D6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052D6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052D6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052D6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lastRenderedPageBreak/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19" w:rsidRDefault="00087819" w:rsidP="007E227E">
      <w:r>
        <w:separator/>
      </w:r>
    </w:p>
  </w:endnote>
  <w:endnote w:type="continuationSeparator" w:id="0">
    <w:p w:rsidR="00087819" w:rsidRDefault="00087819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6E" w:rsidRDefault="00052D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6E" w:rsidRPr="00F36555" w:rsidRDefault="00052D6E" w:rsidP="00052D6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052D6E" w:rsidRPr="00F36555" w:rsidRDefault="00052D6E" w:rsidP="00052D6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052D6E" w:rsidRDefault="00052D6E" w:rsidP="00052D6E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6E" w:rsidRDefault="00052D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19" w:rsidRDefault="00087819" w:rsidP="007E227E">
      <w:r>
        <w:separator/>
      </w:r>
    </w:p>
  </w:footnote>
  <w:footnote w:type="continuationSeparator" w:id="0">
    <w:p w:rsidR="00087819" w:rsidRDefault="00087819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6E" w:rsidRDefault="00052D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6E" w:rsidRDefault="00052D6E" w:rsidP="00052D6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052D6E" w:rsidRPr="005B5C24" w:rsidRDefault="00052D6E" w:rsidP="00052D6E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052D6E" w:rsidRDefault="00052D6E" w:rsidP="00052D6E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052D6E" w:rsidRDefault="00052D6E" w:rsidP="00052D6E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052D6E" w:rsidRDefault="00052D6E" w:rsidP="00052D6E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2D6E" w:rsidRDefault="00052D6E" w:rsidP="00052D6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052D6E" w:rsidRPr="00611A8A" w:rsidRDefault="00052D6E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6E" w:rsidRDefault="00052D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52D6E"/>
    <w:rsid w:val="00070A75"/>
    <w:rsid w:val="00087819"/>
    <w:rsid w:val="000C0835"/>
    <w:rsid w:val="000E4EE0"/>
    <w:rsid w:val="00132745"/>
    <w:rsid w:val="00187F8C"/>
    <w:rsid w:val="00193A34"/>
    <w:rsid w:val="00194A57"/>
    <w:rsid w:val="001A283F"/>
    <w:rsid w:val="001B25D0"/>
    <w:rsid w:val="001D2673"/>
    <w:rsid w:val="0022282D"/>
    <w:rsid w:val="00223CE9"/>
    <w:rsid w:val="00234D52"/>
    <w:rsid w:val="0024319D"/>
    <w:rsid w:val="002570D8"/>
    <w:rsid w:val="002907B0"/>
    <w:rsid w:val="002B2EFA"/>
    <w:rsid w:val="00317970"/>
    <w:rsid w:val="003201F5"/>
    <w:rsid w:val="00386FE3"/>
    <w:rsid w:val="003E4A4C"/>
    <w:rsid w:val="003F2100"/>
    <w:rsid w:val="00400B0B"/>
    <w:rsid w:val="004023AF"/>
    <w:rsid w:val="00406E8C"/>
    <w:rsid w:val="00424110"/>
    <w:rsid w:val="004276CF"/>
    <w:rsid w:val="00472892"/>
    <w:rsid w:val="004C5391"/>
    <w:rsid w:val="004D3DC7"/>
    <w:rsid w:val="004D7FA4"/>
    <w:rsid w:val="004F73BD"/>
    <w:rsid w:val="004F7CCA"/>
    <w:rsid w:val="0051106B"/>
    <w:rsid w:val="005146EE"/>
    <w:rsid w:val="00515222"/>
    <w:rsid w:val="00517CDF"/>
    <w:rsid w:val="00551444"/>
    <w:rsid w:val="00566B1F"/>
    <w:rsid w:val="00596E31"/>
    <w:rsid w:val="005A3696"/>
    <w:rsid w:val="005D19BC"/>
    <w:rsid w:val="00612ED3"/>
    <w:rsid w:val="0062133E"/>
    <w:rsid w:val="006437F3"/>
    <w:rsid w:val="0065665C"/>
    <w:rsid w:val="00662B4A"/>
    <w:rsid w:val="00663022"/>
    <w:rsid w:val="006756B4"/>
    <w:rsid w:val="00692BD3"/>
    <w:rsid w:val="006A16BC"/>
    <w:rsid w:val="006A1B9D"/>
    <w:rsid w:val="006A5668"/>
    <w:rsid w:val="006B42B5"/>
    <w:rsid w:val="006B6CD5"/>
    <w:rsid w:val="006B7ECD"/>
    <w:rsid w:val="006F5282"/>
    <w:rsid w:val="007337C3"/>
    <w:rsid w:val="00736B6C"/>
    <w:rsid w:val="007B1602"/>
    <w:rsid w:val="007E227E"/>
    <w:rsid w:val="007E7A85"/>
    <w:rsid w:val="007F3679"/>
    <w:rsid w:val="0080074B"/>
    <w:rsid w:val="00802B48"/>
    <w:rsid w:val="008034D7"/>
    <w:rsid w:val="00814522"/>
    <w:rsid w:val="00850DCC"/>
    <w:rsid w:val="00854685"/>
    <w:rsid w:val="0086722E"/>
    <w:rsid w:val="008718EC"/>
    <w:rsid w:val="00884832"/>
    <w:rsid w:val="00891242"/>
    <w:rsid w:val="008A23D0"/>
    <w:rsid w:val="008E7EF4"/>
    <w:rsid w:val="00924034"/>
    <w:rsid w:val="00930EDE"/>
    <w:rsid w:val="00967DAB"/>
    <w:rsid w:val="0099602E"/>
    <w:rsid w:val="009A1256"/>
    <w:rsid w:val="009C099B"/>
    <w:rsid w:val="009D537F"/>
    <w:rsid w:val="00A31D32"/>
    <w:rsid w:val="00AB01F7"/>
    <w:rsid w:val="00AD7246"/>
    <w:rsid w:val="00AF7DB9"/>
    <w:rsid w:val="00B27222"/>
    <w:rsid w:val="00B63E61"/>
    <w:rsid w:val="00B93284"/>
    <w:rsid w:val="00BD13DA"/>
    <w:rsid w:val="00BD6FB6"/>
    <w:rsid w:val="00BF78E6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177AC"/>
    <w:rsid w:val="00D43D42"/>
    <w:rsid w:val="00D67096"/>
    <w:rsid w:val="00D90F24"/>
    <w:rsid w:val="00DA0F59"/>
    <w:rsid w:val="00DA307D"/>
    <w:rsid w:val="00DA6D75"/>
    <w:rsid w:val="00DC4C75"/>
    <w:rsid w:val="00E0221C"/>
    <w:rsid w:val="00E27D98"/>
    <w:rsid w:val="00E52AFD"/>
    <w:rsid w:val="00E621D3"/>
    <w:rsid w:val="00EB59D0"/>
    <w:rsid w:val="00EF0A35"/>
    <w:rsid w:val="00F11B00"/>
    <w:rsid w:val="00F258FD"/>
    <w:rsid w:val="00F74B6D"/>
    <w:rsid w:val="00F82431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80"/>
        <o:r id="V:Rule5" type="connector" idref="#_x0000_s2050"/>
        <o:r id="V:Rule6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052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5155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49</cp:revision>
  <dcterms:created xsi:type="dcterms:W3CDTF">2013-04-15T13:21:00Z</dcterms:created>
  <dcterms:modified xsi:type="dcterms:W3CDTF">2014-04-24T13:48:00Z</dcterms:modified>
</cp:coreProperties>
</file>