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FA" w:rsidRPr="009B6BB8" w:rsidRDefault="001E62FA" w:rsidP="001E62F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3F0E23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8F6CC4" w:rsidRPr="003F0E23">
        <w:rPr>
          <w:rFonts w:ascii="Arial" w:hAnsi="Arial" w:cs="Arial"/>
          <w:sz w:val="20"/>
          <w:szCs w:val="20"/>
        </w:rPr>
        <w:t>Polimento de Rochas Ornamentais, quando exclusivo.</w:t>
      </w:r>
    </w:p>
    <w:p w:rsidR="008E7EF4" w:rsidRPr="008F6CC4" w:rsidRDefault="008E7EF4" w:rsidP="008F6CC4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</w:t>
      </w:r>
      <w:r w:rsidR="008F6C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proofErr w:type="gramEnd"/>
      <w:r w:rsidR="008F6CC4" w:rsidRPr="00A964B3">
        <w:rPr>
          <w:rFonts w:ascii="Arial" w:hAnsi="Arial" w:cs="Arial"/>
          <w:b/>
          <w:sz w:val="20"/>
          <w:szCs w:val="20"/>
        </w:rPr>
        <w:t xml:space="preserve">Capacidade máxima </w:t>
      </w:r>
      <w:r w:rsidR="007215CA" w:rsidRPr="00A964B3">
        <w:rPr>
          <w:rFonts w:ascii="Arial" w:hAnsi="Arial" w:cs="Arial"/>
          <w:b/>
          <w:sz w:val="20"/>
          <w:szCs w:val="20"/>
        </w:rPr>
        <w:t>de Rochas polidas</w:t>
      </w:r>
      <w:r w:rsidR="008F6CC4" w:rsidRPr="00A964B3">
        <w:rPr>
          <w:rFonts w:ascii="Arial" w:hAnsi="Arial" w:cs="Arial"/>
          <w:b/>
          <w:sz w:val="20"/>
          <w:szCs w:val="20"/>
        </w:rPr>
        <w:t xml:space="preserve"> (m²/mês)</w:t>
      </w:r>
      <w:r w:rsidR="008F6CC4" w:rsidRPr="00A964B3">
        <w:rPr>
          <w:rFonts w:ascii="Arial" w:hAnsi="Arial" w:cs="Arial"/>
          <w:sz w:val="20"/>
          <w:szCs w:val="20"/>
        </w:rPr>
        <w:t>......................</w:t>
      </w:r>
      <w:r w:rsidR="008F6CC4" w:rsidRPr="00A964B3">
        <w:rPr>
          <w:rFonts w:ascii="Arial" w:hAnsi="Arial" w:cs="Arial"/>
          <w:b/>
          <w:sz w:val="20"/>
          <w:szCs w:val="20"/>
        </w:rPr>
        <w:t xml:space="preserve">CMCD ≤ </w:t>
      </w:r>
      <w:r w:rsidR="007215CA" w:rsidRPr="00A964B3">
        <w:rPr>
          <w:rFonts w:ascii="Arial" w:hAnsi="Arial" w:cs="Arial"/>
          <w:b/>
          <w:sz w:val="20"/>
          <w:szCs w:val="20"/>
        </w:rPr>
        <w:t>37</w:t>
      </w:r>
      <w:r w:rsidR="008F6CC4" w:rsidRPr="00A964B3">
        <w:rPr>
          <w:rFonts w:ascii="Arial" w:hAnsi="Arial" w:cs="Arial"/>
          <w:b/>
          <w:sz w:val="20"/>
          <w:szCs w:val="20"/>
        </w:rPr>
        <w:t>.</w:t>
      </w:r>
      <w:r w:rsidR="007215CA" w:rsidRPr="00A964B3">
        <w:rPr>
          <w:rFonts w:ascii="Arial" w:hAnsi="Arial" w:cs="Arial"/>
          <w:b/>
          <w:sz w:val="20"/>
          <w:szCs w:val="20"/>
        </w:rPr>
        <w:t>5</w:t>
      </w:r>
      <w:r w:rsidR="008F6CC4" w:rsidRPr="00A964B3">
        <w:rPr>
          <w:rFonts w:ascii="Arial" w:hAnsi="Arial" w:cs="Arial"/>
          <w:b/>
          <w:sz w:val="20"/>
          <w:szCs w:val="20"/>
        </w:rPr>
        <w:t>00</w:t>
      </w:r>
      <w:r w:rsidR="008F6CC4" w:rsidRPr="003D089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453A58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C111CD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6579DF" w:rsidRPr="001B1072" w:rsidRDefault="006579DF" w:rsidP="006579DF">
      <w:pPr>
        <w:pStyle w:val="Corpodetexto2"/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II</w:t>
      </w:r>
      <w:r w:rsidRPr="00202B12">
        <w:rPr>
          <w:rFonts w:cs="Arial"/>
          <w:b/>
          <w:i/>
        </w:rPr>
        <w:t>.</w:t>
      </w:r>
      <w:proofErr w:type="gramEnd"/>
      <w:r w:rsidRPr="00202B12">
        <w:rPr>
          <w:rFonts w:cs="Arial"/>
          <w:b/>
          <w:i/>
        </w:rPr>
        <w:t>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6579DF" w:rsidRPr="00503BA5" w:rsidRDefault="006579DF" w:rsidP="006579DF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F860CD" w:rsidRDefault="00F860CD" w:rsidP="00F860CD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2B06B5" w:rsidRPr="00F860CD" w:rsidRDefault="002B06B5" w:rsidP="00F860CD">
      <w:pPr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2B06B5" w:rsidRPr="00F860CD" w:rsidRDefault="002B06B5" w:rsidP="002B06B5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Procedência da(s) matérias primas(s) utilizada(s): ________________________________________________ _______________________________________________________________________________________________________________________________________________________________________________________________________________________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___________________</w:t>
      </w:r>
    </w:p>
    <w:p w:rsidR="002B06B5" w:rsidRPr="00F860CD" w:rsidRDefault="002B06B5" w:rsidP="002B06B5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</w:t>
      </w:r>
    </w:p>
    <w:p w:rsidR="002B06B5" w:rsidRPr="00F860CD" w:rsidRDefault="002B06B5" w:rsidP="002B06B5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Capacidade Instalada da indústria (unidade): 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__________________________</w:t>
      </w:r>
    </w:p>
    <w:p w:rsidR="002B06B5" w:rsidRPr="00F860CD" w:rsidRDefault="002B06B5" w:rsidP="002B06B5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Tipo(s) de produto(s) fabricado(s): 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</w:t>
      </w:r>
      <w:r w:rsidRPr="00F860C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</w:t>
      </w:r>
    </w:p>
    <w:p w:rsidR="002B06B5" w:rsidRPr="00F860CD" w:rsidRDefault="002B06B5" w:rsidP="002B06B5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2B06B5" w:rsidRPr="00F860CD" w:rsidRDefault="002B06B5" w:rsidP="00F860CD">
      <w:pPr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6B5" w:rsidRPr="00F860CD" w:rsidRDefault="002B06B5" w:rsidP="00F860CD">
      <w:pPr>
        <w:jc w:val="both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2B06B5" w:rsidRPr="00F860CD" w:rsidRDefault="002B06B5" w:rsidP="002B06B5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2B06B5" w:rsidRPr="007D0C48" w:rsidRDefault="002B06B5" w:rsidP="007D0C48">
      <w:pPr>
        <w:spacing w:line="360" w:lineRule="auto"/>
        <w:rPr>
          <w:rFonts w:ascii="Arial" w:hAnsi="Arial" w:cs="Arial"/>
          <w:sz w:val="20"/>
          <w:szCs w:val="20"/>
        </w:rPr>
      </w:pPr>
    </w:p>
    <w:p w:rsidR="002B06B5" w:rsidRPr="00F860CD" w:rsidRDefault="002B06B5" w:rsidP="00F860CD">
      <w:pPr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Área (m2)</w:t>
            </w: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0CD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B5" w:rsidRPr="00F860CD" w:rsidTr="00F860CD">
        <w:tc>
          <w:tcPr>
            <w:tcW w:w="3668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06B5" w:rsidRPr="00F860CD" w:rsidRDefault="002B06B5" w:rsidP="00C80BB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6B5" w:rsidRDefault="002B06B5" w:rsidP="00F860CD">
      <w:pPr>
        <w:jc w:val="both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7D0C48" w:rsidRPr="00F860CD" w:rsidRDefault="007D0C48" w:rsidP="00F860CD">
      <w:pPr>
        <w:jc w:val="both"/>
        <w:rPr>
          <w:rFonts w:ascii="Arial" w:hAnsi="Arial" w:cs="Arial"/>
          <w:sz w:val="20"/>
          <w:szCs w:val="20"/>
        </w:rPr>
      </w:pPr>
    </w:p>
    <w:p w:rsidR="002B06B5" w:rsidRPr="00F860CD" w:rsidRDefault="002B06B5" w:rsidP="002B06B5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2B06B5" w:rsidRPr="00F860CD" w:rsidRDefault="002B06B5" w:rsidP="002B06B5">
      <w:pPr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b/>
          <w:sz w:val="20"/>
          <w:szCs w:val="20"/>
        </w:rPr>
        <w:t>A</w:t>
      </w:r>
      <w:r w:rsidR="00F860CD" w:rsidRPr="00F860CD">
        <w:rPr>
          <w:rFonts w:ascii="Arial" w:hAnsi="Arial" w:cs="Arial"/>
          <w:b/>
          <w:sz w:val="20"/>
          <w:szCs w:val="20"/>
        </w:rPr>
        <w:t>rmazenamento de Produtos Químicos</w:t>
      </w:r>
      <w:r w:rsidRPr="00F860CD">
        <w:rPr>
          <w:rFonts w:ascii="Arial" w:hAnsi="Arial" w:cs="Arial"/>
          <w:b/>
          <w:sz w:val="20"/>
          <w:szCs w:val="20"/>
        </w:rPr>
        <w:t xml:space="preserve"> usados no processo produtivo</w:t>
      </w:r>
      <w:r w:rsidRPr="00F860CD">
        <w:rPr>
          <w:rFonts w:ascii="Arial" w:hAnsi="Arial" w:cs="Arial"/>
          <w:sz w:val="20"/>
          <w:szCs w:val="20"/>
        </w:rPr>
        <w:t>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____________________</w:t>
      </w:r>
      <w:r w:rsidRPr="00F860CD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</w:t>
      </w:r>
    </w:p>
    <w:p w:rsidR="00F860CD" w:rsidRDefault="00F860CD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860CD">
        <w:rPr>
          <w:rFonts w:ascii="Arial" w:hAnsi="Arial" w:cs="Arial"/>
          <w:sz w:val="20"/>
          <w:szCs w:val="20"/>
        </w:rPr>
        <w:t>)sim;  (  )não.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Armazenamento em recipientes com capacidade superior a 250L:      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860CD">
        <w:rPr>
          <w:rFonts w:ascii="Arial" w:hAnsi="Arial" w:cs="Arial"/>
          <w:sz w:val="20"/>
          <w:szCs w:val="20"/>
        </w:rPr>
        <w:t>)sim;  (   )não.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860CD">
        <w:rPr>
          <w:rFonts w:ascii="Arial" w:hAnsi="Arial" w:cs="Arial"/>
          <w:sz w:val="20"/>
          <w:szCs w:val="20"/>
        </w:rPr>
        <w:t>)sim; (  )não.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2B06B5" w:rsidRPr="00F860CD" w:rsidRDefault="002B06B5" w:rsidP="002B06B5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860CD">
        <w:rPr>
          <w:rFonts w:ascii="Arial" w:hAnsi="Arial" w:cs="Arial"/>
          <w:sz w:val="20"/>
          <w:szCs w:val="20"/>
        </w:rPr>
        <w:t xml:space="preserve">)setor independente; (   )dentro do galpão produtivo;  (   )outro – descrever: </w:t>
      </w:r>
      <w:r w:rsidR="00F860CD">
        <w:rPr>
          <w:rFonts w:ascii="Arial" w:hAnsi="Arial" w:cs="Arial"/>
          <w:sz w:val="20"/>
          <w:szCs w:val="20"/>
        </w:rPr>
        <w:t>____</w:t>
      </w:r>
      <w:r w:rsidRPr="00F860CD">
        <w:rPr>
          <w:rFonts w:ascii="Arial" w:hAnsi="Arial" w:cs="Arial"/>
          <w:sz w:val="20"/>
          <w:szCs w:val="20"/>
        </w:rPr>
        <w:t>_________</w:t>
      </w:r>
      <w:r w:rsidR="00F860CD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F860CD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860CD">
        <w:rPr>
          <w:rFonts w:ascii="Arial" w:hAnsi="Arial" w:cs="Arial"/>
          <w:sz w:val="20"/>
          <w:szCs w:val="20"/>
        </w:rPr>
        <w:t>)parcial; (  )total;  (  )sem cobertura.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860CD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F860CD" w:rsidRPr="00F860CD">
        <w:rPr>
          <w:rFonts w:ascii="Arial" w:hAnsi="Arial" w:cs="Arial"/>
          <w:sz w:val="20"/>
          <w:szCs w:val="20"/>
        </w:rPr>
        <w:t>_______________________________________</w:t>
      </w:r>
      <w:r w:rsidR="00F860CD">
        <w:rPr>
          <w:rFonts w:ascii="Arial" w:hAnsi="Arial" w:cs="Arial"/>
          <w:sz w:val="20"/>
          <w:szCs w:val="20"/>
        </w:rPr>
        <w:t>________</w:t>
      </w:r>
      <w:r w:rsidRPr="00F860CD">
        <w:rPr>
          <w:rFonts w:ascii="Arial" w:hAnsi="Arial" w:cs="Arial"/>
          <w:sz w:val="20"/>
          <w:szCs w:val="20"/>
        </w:rPr>
        <w:t xml:space="preserve"> ______________________________________________________________________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860CD">
        <w:rPr>
          <w:rFonts w:ascii="Arial" w:hAnsi="Arial" w:cs="Arial"/>
          <w:sz w:val="20"/>
          <w:szCs w:val="20"/>
        </w:rPr>
        <w:t>)compatíveis;   (   )incompatíveis.</w:t>
      </w:r>
    </w:p>
    <w:p w:rsidR="002B06B5" w:rsidRPr="00F860CD" w:rsidRDefault="002B06B5" w:rsidP="00F860CD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F860CD">
        <w:rPr>
          <w:rFonts w:ascii="Arial" w:hAnsi="Arial" w:cs="Arial"/>
          <w:sz w:val="20"/>
          <w:szCs w:val="20"/>
        </w:rPr>
        <w:t>___________________________________</w:t>
      </w:r>
      <w:r w:rsidRPr="00F860CD">
        <w:rPr>
          <w:rFonts w:ascii="Arial" w:hAnsi="Arial" w:cs="Arial"/>
          <w:sz w:val="20"/>
          <w:szCs w:val="20"/>
        </w:rPr>
        <w:t xml:space="preserve"> __________________________________________________</w:t>
      </w:r>
      <w:r w:rsidR="00F860CD">
        <w:rPr>
          <w:rFonts w:ascii="Arial" w:hAnsi="Arial" w:cs="Arial"/>
          <w:sz w:val="20"/>
          <w:szCs w:val="20"/>
        </w:rPr>
        <w:t>__________________</w:t>
      </w:r>
    </w:p>
    <w:p w:rsidR="002B06B5" w:rsidRPr="00F860CD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F860CD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F860CD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F860CD">
        <w:rPr>
          <w:rFonts w:ascii="Arial" w:hAnsi="Arial" w:cs="Arial"/>
          <w:sz w:val="20"/>
          <w:szCs w:val="20"/>
        </w:rPr>
        <w:t>) Sim; (   ) Não.</w:t>
      </w:r>
    </w:p>
    <w:p w:rsidR="008F6CC4" w:rsidRPr="00F860CD" w:rsidRDefault="008F6CC4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F860CD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B42162" w:rsidRDefault="00C45228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2162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B4216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B421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216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B4216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B4216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ATIVIDADE:</w:t>
            </w:r>
          </w:p>
        </w:tc>
      </w:tr>
    </w:tbl>
    <w:p w:rsidR="00692BD3" w:rsidRPr="00F860CD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F860CD">
        <w:rPr>
          <w:rFonts w:cs="Arial"/>
          <w:i/>
        </w:rPr>
        <w:t>III.</w:t>
      </w:r>
      <w:proofErr w:type="gramEnd"/>
      <w:r w:rsidRPr="00F860CD">
        <w:rPr>
          <w:rFonts w:cs="Arial"/>
          <w:i/>
        </w:rPr>
        <w:t>1 Coordenadas dos vértices da Poligonal (mínimo de 04 pontos):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lastRenderedPageBreak/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Pr="00F860CD">
        <w:rPr>
          <w:rFonts w:cs="Arial"/>
        </w:rPr>
        <w:t xml:space="preserve">                  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  <w:r w:rsidRPr="00F860CD">
        <w:rPr>
          <w:rFonts w:cs="Arial"/>
        </w:rPr>
        <w:t xml:space="preserve">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  <w:r w:rsidRPr="00F860CD">
        <w:rPr>
          <w:rFonts w:cs="Arial"/>
        </w:rPr>
        <w:t xml:space="preserve">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  <w:r w:rsidRPr="00F860CD">
        <w:rPr>
          <w:rFonts w:cs="Arial"/>
        </w:rPr>
        <w:t xml:space="preserve">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  <w:r w:rsidRPr="00F860CD">
        <w:rPr>
          <w:rFonts w:cs="Arial"/>
        </w:rPr>
        <w:t xml:space="preserve">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692BD3" w:rsidRPr="00F860CD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 w:rsidRPr="00F860CD">
        <w:rPr>
          <w:rFonts w:cs="Arial"/>
        </w:rPr>
        <w:t xml:space="preserve">UTM (N):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  <w:r w:rsidRPr="00F860CD">
        <w:rPr>
          <w:rFonts w:cs="Arial"/>
        </w:rPr>
        <w:t xml:space="preserve">UTM (E): </w:t>
      </w:r>
      <w:proofErr w:type="gramStart"/>
      <w:r w:rsidR="004F7CCA" w:rsidRPr="00F860CD">
        <w:rPr>
          <w:rFonts w:cs="Arial"/>
        </w:rPr>
        <w:t>................................................</w:t>
      </w:r>
      <w:proofErr w:type="gramEnd"/>
      <w:r w:rsidR="004F7CCA" w:rsidRPr="00F860CD">
        <w:rPr>
          <w:rFonts w:cs="Arial"/>
        </w:rPr>
        <w:t xml:space="preserve">                  </w:t>
      </w:r>
    </w:p>
    <w:p w:rsidR="00C45228" w:rsidRPr="00F860CD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F860CD">
        <w:rPr>
          <w:rFonts w:cs="Arial"/>
          <w:i/>
        </w:rPr>
        <w:t xml:space="preserve">OBS: O </w:t>
      </w:r>
      <w:proofErr w:type="spellStart"/>
      <w:r w:rsidRPr="00F860CD">
        <w:rPr>
          <w:rFonts w:cs="Arial"/>
          <w:i/>
        </w:rPr>
        <w:t>Datum</w:t>
      </w:r>
      <w:proofErr w:type="spellEnd"/>
      <w:r w:rsidRPr="00F860CD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F860CD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747350" w:rsidRDefault="00C45228" w:rsidP="006630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350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74735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7473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7350">
              <w:rPr>
                <w:rFonts w:ascii="Arial" w:hAnsi="Arial" w:cs="Arial"/>
                <w:b/>
                <w:caps/>
                <w:sz w:val="20"/>
                <w:szCs w:val="20"/>
              </w:rPr>
              <w:t>INFORMAÇÕES SOBRE ATIVIDADE:</w:t>
            </w:r>
          </w:p>
        </w:tc>
      </w:tr>
    </w:tbl>
    <w:p w:rsidR="00CA40A6" w:rsidRPr="00F860CD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47350">
        <w:rPr>
          <w:rFonts w:cs="Arial"/>
          <w:b/>
          <w:i/>
        </w:rPr>
        <w:t>IV.</w:t>
      </w:r>
      <w:proofErr w:type="gramEnd"/>
      <w:r w:rsidRPr="00747350">
        <w:rPr>
          <w:rFonts w:cs="Arial"/>
          <w:b/>
          <w:i/>
        </w:rPr>
        <w:t>1</w:t>
      </w:r>
      <w:r w:rsidRPr="00F860CD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FF5B4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FF5B49">
        <w:rPr>
          <w:rFonts w:cs="Arial"/>
          <w:b/>
          <w:i/>
        </w:rPr>
        <w:t>IV.</w:t>
      </w:r>
      <w:proofErr w:type="gramEnd"/>
      <w:r w:rsidR="004F7CCA" w:rsidRPr="00FF5B49">
        <w:rPr>
          <w:rFonts w:cs="Arial"/>
          <w:b/>
          <w:i/>
        </w:rPr>
        <w:t xml:space="preserve">5 </w:t>
      </w:r>
      <w:r w:rsidRPr="00FF5B49">
        <w:rPr>
          <w:rFonts w:cs="Arial"/>
          <w:i/>
        </w:rPr>
        <w:t xml:space="preserve">Especificar </w:t>
      </w:r>
      <w:r w:rsidR="00573BF4" w:rsidRPr="00FF5B49">
        <w:rPr>
          <w:rFonts w:cs="Arial"/>
          <w:i/>
        </w:rPr>
        <w:t>as matérias-primas utilizadas</w:t>
      </w:r>
      <w:r w:rsidRPr="00FF5B49">
        <w:rPr>
          <w:rFonts w:cs="Arial"/>
          <w:i/>
        </w:rPr>
        <w:t xml:space="preserve">: </w:t>
      </w:r>
      <w:r w:rsidR="004F7CCA" w:rsidRPr="00FF5B49">
        <w:rPr>
          <w:rFonts w:cs="Arial"/>
          <w:i/>
        </w:rPr>
        <w:t>........</w:t>
      </w:r>
      <w:r w:rsidR="00573BF4" w:rsidRPr="00FF5B49">
        <w:rPr>
          <w:rFonts w:cs="Arial"/>
          <w:i/>
        </w:rPr>
        <w:t>..................................................................</w:t>
      </w:r>
      <w:r w:rsidR="004F7CCA" w:rsidRPr="00FF5B49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995" w:rsidRPr="00A964B3" w:rsidRDefault="00C40995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A964B3">
        <w:rPr>
          <w:rFonts w:cs="Arial"/>
          <w:b/>
          <w:i/>
        </w:rPr>
        <w:t>IV.</w:t>
      </w:r>
      <w:proofErr w:type="gramEnd"/>
      <w:r w:rsidRPr="00A964B3">
        <w:rPr>
          <w:rFonts w:cs="Arial"/>
          <w:b/>
          <w:i/>
        </w:rPr>
        <w:t xml:space="preserve">6 </w:t>
      </w:r>
      <w:r w:rsidRPr="00A964B3">
        <w:rPr>
          <w:rFonts w:cs="Arial"/>
          <w:i/>
        </w:rPr>
        <w:t xml:space="preserve">Especificar o </w:t>
      </w:r>
      <w:r w:rsidR="008F6CC4" w:rsidRPr="00A964B3">
        <w:rPr>
          <w:rFonts w:cs="Arial"/>
          <w:i/>
        </w:rPr>
        <w:t>processo de polimento das rochas: .......................................</w:t>
      </w:r>
      <w:r w:rsidRPr="00A964B3">
        <w:rPr>
          <w:rFonts w:cs="Arial"/>
          <w:i/>
        </w:rPr>
        <w:t>......................................</w:t>
      </w:r>
    </w:p>
    <w:p w:rsidR="00C40995" w:rsidRPr="00FF5B49" w:rsidRDefault="00C40995" w:rsidP="00C4099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A964B3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C4099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453A58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="00C40995">
        <w:rPr>
          <w:rFonts w:cs="Arial"/>
          <w:b/>
          <w:i/>
        </w:rPr>
        <w:t xml:space="preserve">8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C40995">
        <w:rPr>
          <w:b/>
          <w:i/>
        </w:rPr>
        <w:t xml:space="preserve">9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>aditivos, desmoldantes e outros</w:t>
      </w:r>
      <w:r w:rsidRPr="008E7EF4">
        <w:rPr>
          <w:i/>
        </w:rPr>
        <w:t>)?</w:t>
      </w:r>
    </w:p>
    <w:p w:rsidR="00C45228" w:rsidRPr="008E7EF4" w:rsidRDefault="00453A58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453A58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453A58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453A58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Pr="00C40995" w:rsidRDefault="00453A5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D271AE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8F6CC4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lastRenderedPageBreak/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00B0B" w:rsidRPr="00663022" w:rsidRDefault="00400B0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Gerenciamento de resíduos </w:t>
      </w:r>
      <w:r w:rsidRPr="00663022">
        <w:rPr>
          <w:rFonts w:cs="Arial"/>
          <w:i/>
          <w:u w:val="single"/>
        </w:rPr>
        <w:t>não perigosos</w:t>
      </w:r>
      <w:r w:rsidRPr="00663022">
        <w:rPr>
          <w:rFonts w:cs="Arial"/>
          <w:i/>
        </w:rPr>
        <w:t xml:space="preserve"> gerados na atividade: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00B0B" w:rsidRPr="00400B0B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F73BD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400B0B"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65665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5665C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5665C">
              <w:rPr>
                <w:rFonts w:cs="Arial"/>
                <w:sz w:val="18"/>
                <w:szCs w:val="18"/>
              </w:rPr>
              <w:t>p</w:t>
            </w:r>
            <w:r w:rsidR="0065665C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00B0B" w:rsidP="007732A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65665C" w:rsidRPr="00A3330F">
              <w:rPr>
                <w:sz w:val="18"/>
                <w:szCs w:val="18"/>
              </w:rPr>
              <w:t xml:space="preserve">Resíduos de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 xml:space="preserve">onstrução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>ivil (</w:t>
            </w:r>
            <w:r w:rsidR="0065665C">
              <w:rPr>
                <w:sz w:val="18"/>
                <w:szCs w:val="18"/>
              </w:rPr>
              <w:t>e</w:t>
            </w:r>
            <w:r w:rsidR="0065665C" w:rsidRPr="00A3330F">
              <w:rPr>
                <w:sz w:val="18"/>
                <w:szCs w:val="18"/>
              </w:rPr>
              <w:t xml:space="preserve">ntulho, </w:t>
            </w:r>
            <w:r w:rsidR="0065665C">
              <w:rPr>
                <w:sz w:val="18"/>
                <w:szCs w:val="18"/>
              </w:rPr>
              <w:t>m</w:t>
            </w:r>
            <w:r w:rsidR="0065665C" w:rsidRPr="00A3330F">
              <w:rPr>
                <w:sz w:val="18"/>
                <w:szCs w:val="18"/>
              </w:rPr>
              <w:t xml:space="preserve">adeiras, </w:t>
            </w:r>
            <w:r w:rsidR="0065665C">
              <w:rPr>
                <w:sz w:val="18"/>
                <w:szCs w:val="18"/>
              </w:rPr>
              <w:t>v</w:t>
            </w:r>
            <w:r w:rsidR="0065665C" w:rsidRPr="00A3330F">
              <w:rPr>
                <w:sz w:val="18"/>
                <w:szCs w:val="18"/>
              </w:rPr>
              <w:t>ergalhões, etc</w:t>
            </w:r>
            <w:r w:rsidR="0065665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87F8C" w:rsidRDefault="00187F8C" w:rsidP="00400B0B"/>
    <w:p w:rsidR="00400B0B" w:rsidRDefault="00400B0B" w:rsidP="00D271A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400B0B">
        <w:rPr>
          <w:rFonts w:cs="Arial"/>
          <w:b/>
        </w:rPr>
        <w:t>OBS:</w:t>
      </w:r>
      <w:r w:rsidRPr="00400B0B">
        <w:rPr>
          <w:rFonts w:cs="Arial"/>
        </w:rPr>
        <w:t xml:space="preserve"> Indicar os </w:t>
      </w:r>
      <w:proofErr w:type="spellStart"/>
      <w:r w:rsidRPr="00400B0B">
        <w:rPr>
          <w:rFonts w:cs="Arial"/>
        </w:rPr>
        <w:t>nºs</w:t>
      </w:r>
      <w:proofErr w:type="spellEnd"/>
      <w:r w:rsidRPr="00400B0B">
        <w:rPr>
          <w:rFonts w:cs="Arial"/>
        </w:rPr>
        <w:t xml:space="preserve"> </w:t>
      </w:r>
      <w:proofErr w:type="spellStart"/>
      <w:r w:rsidRPr="00400B0B">
        <w:rPr>
          <w:rFonts w:cs="Arial"/>
        </w:rPr>
        <w:t>conrrespondentes</w:t>
      </w:r>
      <w:proofErr w:type="spellEnd"/>
      <w:r w:rsidRPr="00400B0B">
        <w:rPr>
          <w:rFonts w:cs="Arial"/>
        </w:rPr>
        <w:t xml:space="preserve"> aos tipos de acondicionamento, armazenamento e destinação realizados no local. Pode ser indicado mais de um nº por tipo de resíduo</w:t>
      </w:r>
      <w:r>
        <w:rPr>
          <w:rFonts w:cs="Arial"/>
        </w:rPr>
        <w:t>.</w:t>
      </w:r>
    </w:p>
    <w:tbl>
      <w:tblPr>
        <w:tblW w:w="9390" w:type="dxa"/>
        <w:jc w:val="center"/>
        <w:tblCellMar>
          <w:left w:w="70" w:type="dxa"/>
          <w:right w:w="70" w:type="dxa"/>
        </w:tblCellMar>
        <w:tblLook w:val="0000"/>
      </w:tblPr>
      <w:tblGrid>
        <w:gridCol w:w="3381"/>
        <w:gridCol w:w="3260"/>
        <w:gridCol w:w="2749"/>
      </w:tblGrid>
      <w:tr w:rsidR="00400B0B" w:rsidRPr="005642AE" w:rsidTr="00400B0B">
        <w:trPr>
          <w:trHeight w:val="1918"/>
          <w:jc w:val="center"/>
        </w:trPr>
        <w:tc>
          <w:tcPr>
            <w:tcW w:w="3381" w:type="dxa"/>
          </w:tcPr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Tambor de 200L</w:t>
            </w:r>
          </w:p>
          <w:p w:rsidR="00B63E61" w:rsidRPr="005642AE" w:rsidRDefault="00B63E61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6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</w:t>
            </w:r>
          </w:p>
        </w:tc>
        <w:tc>
          <w:tcPr>
            <w:tcW w:w="3260" w:type="dxa"/>
          </w:tcPr>
          <w:p w:rsidR="00400B0B" w:rsidRPr="003859F0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Com cobertura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Local descoberto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(5)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</w:t>
            </w:r>
          </w:p>
        </w:tc>
        <w:tc>
          <w:tcPr>
            <w:tcW w:w="2749" w:type="dxa"/>
          </w:tcPr>
          <w:p w:rsidR="00400B0B" w:rsidRPr="004E3AE3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B63E61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400B0B" w:rsidRPr="00974992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4</w:t>
            </w:r>
            <w:r>
              <w:rPr>
                <w:rFonts w:cs="Arial"/>
                <w:noProof/>
                <w:sz w:val="18"/>
                <w:szCs w:val="18"/>
              </w:rPr>
              <w:t xml:space="preserve">) </w:t>
            </w:r>
            <w:r>
              <w:t>Doação/ Venda para terceiros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5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</w:t>
            </w:r>
            <w:proofErr w:type="gramEnd"/>
          </w:p>
          <w:p w:rsidR="00400B0B" w:rsidRPr="005642AE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00B0B" w:rsidRDefault="00400B0B" w:rsidP="00D271A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Cs/>
          <w:sz w:val="18"/>
          <w:szCs w:val="18"/>
        </w:rPr>
      </w:pPr>
      <w:r w:rsidRPr="00974992"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400B0B" w:rsidRDefault="00400B0B" w:rsidP="00D271AE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B63E61" w:rsidRDefault="00B63E61" w:rsidP="00D271AE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B63E61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lastRenderedPageBreak/>
        <w:t>VII.</w:t>
      </w:r>
      <w:proofErr w:type="gramEnd"/>
      <w:r w:rsidRPr="00BB287A">
        <w:rPr>
          <w:rFonts w:cs="Arial"/>
          <w:b/>
        </w:rPr>
        <w:t>1.1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 xml:space="preserve">Empresa(s) Responsável (is) </w:t>
      </w:r>
      <w:r w:rsidRPr="00F9705F">
        <w:rPr>
          <w:rFonts w:cs="Arial"/>
        </w:rPr>
        <w:t xml:space="preserve">para </w:t>
      </w:r>
      <w:r w:rsidRPr="00E94580">
        <w:rPr>
          <w:rFonts w:cs="Arial"/>
          <w:u w:val="single"/>
        </w:rPr>
        <w:t xml:space="preserve">coleta, transporte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</w:t>
      </w:r>
    </w:p>
    <w:p w:rsidR="00B63E61" w:rsidRPr="005C502A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>
        <w:rPr>
          <w:rFonts w:cs="Arial"/>
        </w:rPr>
        <w:t xml:space="preserve">: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</w:t>
      </w:r>
      <w:r>
        <w:rPr>
          <w:rFonts w:cs="Arial"/>
          <w:b/>
        </w:rPr>
        <w:t>2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>Empresa(s) Responsável (is)</w:t>
      </w:r>
      <w:r w:rsidRPr="00F9705F">
        <w:rPr>
          <w:rFonts w:cs="Arial"/>
        </w:rPr>
        <w:t xml:space="preserve"> para </w:t>
      </w:r>
      <w:r w:rsidRPr="00E94580">
        <w:rPr>
          <w:rFonts w:cs="Arial"/>
          <w:u w:val="single"/>
        </w:rPr>
        <w:t>destinação</w:t>
      </w:r>
      <w:r>
        <w:rPr>
          <w:rFonts w:cs="Arial"/>
          <w:u w:val="single"/>
        </w:rPr>
        <w:t xml:space="preserve"> final</w:t>
      </w:r>
      <w:r w:rsidRPr="005C502A">
        <w:rPr>
          <w:rFonts w:cs="Arial"/>
        </w:rPr>
        <w:t xml:space="preserve">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B63E61" w:rsidRPr="005C502A" w:rsidRDefault="00B63E61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F9705F" w:rsidRDefault="00F9705F" w:rsidP="00D271A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B63E61" w:rsidRDefault="00B63E61" w:rsidP="00D271A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781B1E">
        <w:rPr>
          <w:rFonts w:cs="Arial"/>
          <w:b/>
          <w:noProof/>
        </w:rPr>
        <w:t>VI</w:t>
      </w:r>
      <w:r>
        <w:rPr>
          <w:rFonts w:cs="Arial"/>
          <w:b/>
          <w:noProof/>
        </w:rPr>
        <w:t>I</w:t>
      </w:r>
      <w:r w:rsidRPr="00781B1E">
        <w:rPr>
          <w:rFonts w:cs="Arial"/>
          <w:b/>
          <w:noProof/>
        </w:rPr>
        <w:t>.2</w:t>
      </w:r>
      <w:r>
        <w:rPr>
          <w:rFonts w:cs="Arial"/>
          <w:noProof/>
        </w:rPr>
        <w:t xml:space="preserve"> </w:t>
      </w:r>
      <w:r>
        <w:rPr>
          <w:rFonts w:cs="Arial"/>
          <w:i/>
          <w:noProof/>
          <w:u w:val="single"/>
        </w:rPr>
        <w:t>Gerenciamento de resíduos</w:t>
      </w:r>
      <w:r w:rsidRPr="003F3995">
        <w:rPr>
          <w:rFonts w:cs="Arial"/>
          <w:i/>
          <w:noProof/>
          <w:u w:val="single"/>
        </w:rPr>
        <w:t xml:space="preserve"> </w:t>
      </w:r>
      <w:r w:rsidRPr="00B63E61">
        <w:rPr>
          <w:rFonts w:cs="Arial"/>
          <w:b/>
          <w:i/>
          <w:noProof/>
          <w:u w:val="single"/>
        </w:rPr>
        <w:t>perigosos (Classe I)</w:t>
      </w:r>
      <w:r w:rsidRPr="003F3995">
        <w:rPr>
          <w:rFonts w:cs="Arial"/>
          <w:i/>
          <w:noProof/>
          <w:u w:val="single"/>
        </w:rPr>
        <w:t xml:space="preserve"> gerados na atividade</w:t>
      </w:r>
      <w:r>
        <w:rPr>
          <w:rFonts w:cs="Arial"/>
          <w:i/>
          <w:noProof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2073"/>
        <w:gridCol w:w="1781"/>
        <w:gridCol w:w="1643"/>
      </w:tblGrid>
      <w:tr w:rsidR="00B63E61" w:rsidRPr="00B63E61" w:rsidTr="00B63E61">
        <w:trPr>
          <w:trHeight w:val="161"/>
        </w:trPr>
        <w:tc>
          <w:tcPr>
            <w:tcW w:w="3564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07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781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64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(3).     Destinação</w:t>
            </w: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a) Estopas, trapos, filtros, papéis, papelões contaminados.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b) Embal</w:t>
            </w:r>
            <w:r w:rsidR="007732A0">
              <w:rPr>
                <w:rFonts w:cs="Arial"/>
                <w:sz w:val="18"/>
                <w:szCs w:val="18"/>
              </w:rPr>
              <w:t xml:space="preserve">agens / recipientes descartados </w:t>
            </w:r>
            <w:r w:rsidRPr="00BB287A">
              <w:rPr>
                <w:rFonts w:cs="Arial"/>
                <w:sz w:val="18"/>
                <w:szCs w:val="18"/>
              </w:rPr>
              <w:t>(latas, frascos etc.)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c) Materiais contaminados com óleo.</w:t>
            </w:r>
          </w:p>
          <w:p w:rsidR="00B63E61" w:rsidRPr="00BB287A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A964B3" w:rsidP="00A964B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d)</w:t>
            </w:r>
            <w:r w:rsidR="006833CF">
              <w:rPr>
                <w:rFonts w:cs="Arial"/>
                <w:noProof/>
                <w:sz w:val="18"/>
                <w:szCs w:val="18"/>
              </w:rPr>
              <w:t xml:space="preserve"> material oriundo do processo de polimento</w:t>
            </w:r>
            <w:r w:rsidR="00A94E27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4B3" w:rsidRPr="00BB287A" w:rsidTr="00B63E61">
        <w:trPr>
          <w:trHeight w:val="161"/>
        </w:trPr>
        <w:tc>
          <w:tcPr>
            <w:tcW w:w="3564" w:type="dxa"/>
          </w:tcPr>
          <w:p w:rsidR="00A964B3" w:rsidRDefault="00A964B3" w:rsidP="00A964B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BB287A"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A964B3" w:rsidRDefault="00A964B3" w:rsidP="007732A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73" w:type="dxa"/>
          </w:tcPr>
          <w:p w:rsidR="00A964B3" w:rsidRPr="00BB287A" w:rsidRDefault="00A964B3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A964B3" w:rsidRPr="00BB287A" w:rsidRDefault="00A964B3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964B3" w:rsidRPr="00BB287A" w:rsidRDefault="00A964B3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E61" w:rsidRDefault="00B63E61" w:rsidP="00B63E61"/>
    <w:tbl>
      <w:tblPr>
        <w:tblW w:w="9529" w:type="dxa"/>
        <w:jc w:val="center"/>
        <w:tblCellMar>
          <w:left w:w="70" w:type="dxa"/>
          <w:right w:w="70" w:type="dxa"/>
        </w:tblCellMar>
        <w:tblLook w:val="0000"/>
      </w:tblPr>
      <w:tblGrid>
        <w:gridCol w:w="3406"/>
        <w:gridCol w:w="3251"/>
        <w:gridCol w:w="2872"/>
      </w:tblGrid>
      <w:tr w:rsidR="00B63E61" w:rsidRPr="005642AE" w:rsidTr="00B63E61">
        <w:trPr>
          <w:trHeight w:val="1918"/>
          <w:jc w:val="center"/>
        </w:trPr>
        <w:tc>
          <w:tcPr>
            <w:tcW w:w="3406" w:type="dxa"/>
          </w:tcPr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.............................................</w:t>
            </w:r>
          </w:p>
        </w:tc>
        <w:tc>
          <w:tcPr>
            <w:tcW w:w="3251" w:type="dxa"/>
          </w:tcPr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F73BD">
              <w:rPr>
                <w:rFonts w:cs="Arial"/>
                <w:noProof/>
                <w:sz w:val="18"/>
                <w:szCs w:val="18"/>
              </w:rPr>
              <w:t>........................................</w:t>
            </w:r>
          </w:p>
        </w:tc>
        <w:tc>
          <w:tcPr>
            <w:tcW w:w="2872" w:type="dxa"/>
          </w:tcPr>
          <w:p w:rsidR="00B63E61" w:rsidRPr="004E3AE3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...................................</w:t>
            </w:r>
            <w:proofErr w:type="gramEnd"/>
          </w:p>
          <w:p w:rsidR="00B63E61" w:rsidRPr="005642AE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0A35" w:rsidRDefault="00EF0A35" w:rsidP="00D271AE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2.1</w:t>
      </w:r>
      <w:r w:rsidRPr="00B63E61">
        <w:rPr>
          <w:rFonts w:cs="Arial"/>
        </w:rPr>
        <w:t xml:space="preserve"> Informar a (s) Empresa(s) Responsável (is) </w:t>
      </w:r>
      <w:r w:rsidRPr="0099602E">
        <w:rPr>
          <w:rFonts w:cs="Arial"/>
        </w:rPr>
        <w:t xml:space="preserve">para </w:t>
      </w:r>
      <w:r w:rsidRPr="00B63E61">
        <w:rPr>
          <w:rFonts w:cs="Arial"/>
          <w:u w:val="single"/>
        </w:rPr>
        <w:t>coleta, transporte</w:t>
      </w:r>
      <w:r w:rsidRPr="007732A0">
        <w:rPr>
          <w:rFonts w:cs="Arial"/>
        </w:rPr>
        <w:t xml:space="preserve"> </w:t>
      </w:r>
      <w:r w:rsidRPr="00B63E61">
        <w:rPr>
          <w:rFonts w:cs="Arial"/>
        </w:rPr>
        <w:t xml:space="preserve">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2.2</w:t>
      </w:r>
      <w:r w:rsidRPr="00B63E61">
        <w:rPr>
          <w:rFonts w:cs="Arial"/>
        </w:rPr>
        <w:t xml:space="preserve"> Informar a (s) Empresa(s) Responsável (is</w:t>
      </w:r>
      <w:r w:rsidRPr="0099602E">
        <w:rPr>
          <w:rFonts w:cs="Arial"/>
        </w:rPr>
        <w:t>) para</w:t>
      </w:r>
      <w:r w:rsidRPr="007732A0">
        <w:rPr>
          <w:rFonts w:cs="Arial"/>
        </w:rPr>
        <w:t xml:space="preserve"> </w:t>
      </w:r>
      <w:r w:rsidRPr="00B63E61">
        <w:rPr>
          <w:rFonts w:cs="Arial"/>
          <w:u w:val="single"/>
        </w:rPr>
        <w:t>destinação final</w:t>
      </w:r>
      <w:r w:rsidRPr="00B63E61">
        <w:rPr>
          <w:rFonts w:cs="Arial"/>
        </w:rPr>
        <w:t xml:space="preserve"> 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t xml:space="preserve"> </w:t>
      </w: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B854C4" w:rsidRPr="001B62E1" w:rsidRDefault="00B854C4" w:rsidP="00B854C4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B62E1">
        <w:rPr>
          <w:rFonts w:ascii="Arial" w:hAnsi="Arial" w:cs="Arial"/>
          <w:b/>
          <w:noProof/>
          <w:sz w:val="20"/>
          <w:szCs w:val="20"/>
        </w:rPr>
        <w:t>Complementação. Apresentar estudo</w:t>
      </w:r>
      <w:r>
        <w:rPr>
          <w:rFonts w:ascii="Arial" w:hAnsi="Arial" w:cs="Arial"/>
          <w:b/>
          <w:noProof/>
          <w:sz w:val="20"/>
          <w:szCs w:val="20"/>
        </w:rPr>
        <w:t xml:space="preserve"> suscinto</w:t>
      </w:r>
      <w:r w:rsidRPr="001B62E1">
        <w:rPr>
          <w:rFonts w:ascii="Arial" w:hAnsi="Arial" w:cs="Arial"/>
          <w:b/>
          <w:noProof/>
          <w:sz w:val="20"/>
          <w:szCs w:val="20"/>
        </w:rPr>
        <w:t xml:space="preserve"> que contemple</w:t>
      </w:r>
      <w:r>
        <w:rPr>
          <w:rFonts w:ascii="Arial" w:hAnsi="Arial" w:cs="Arial"/>
          <w:b/>
          <w:noProof/>
          <w:sz w:val="20"/>
          <w:szCs w:val="20"/>
        </w:rPr>
        <w:t>, sobretudo, o gerenciamento dos  resíduos oriundos do processo produtivo (lama, componentes desgastados de máquinas, restos inservíveis, etc)  com explicitação:</w:t>
      </w:r>
    </w:p>
    <w:p w:rsidR="00B854C4" w:rsidRPr="00EC049C" w:rsidRDefault="00B854C4" w:rsidP="00B854C4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D</w:t>
      </w:r>
      <w:r w:rsidRPr="00EC049C">
        <w:rPr>
          <w:rFonts w:ascii="Arial" w:hAnsi="Arial" w:cs="Arial"/>
          <w:color w:val="000000"/>
          <w:sz w:val="20"/>
          <w:szCs w:val="20"/>
        </w:rPr>
        <w:t>os responsáveis por cada etapa do ge</w:t>
      </w:r>
      <w:r>
        <w:rPr>
          <w:rFonts w:ascii="Arial" w:hAnsi="Arial" w:cs="Arial"/>
          <w:color w:val="000000"/>
          <w:sz w:val="20"/>
          <w:szCs w:val="20"/>
        </w:rPr>
        <w:t>renciamento de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B854C4" w:rsidRPr="00EC049C" w:rsidRDefault="00B854C4" w:rsidP="00B854C4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a</w:t>
      </w:r>
      <w:r w:rsidRPr="00EC049C">
        <w:rPr>
          <w:rFonts w:ascii="Arial" w:hAnsi="Arial" w:cs="Arial"/>
          <w:color w:val="000000"/>
          <w:sz w:val="20"/>
          <w:szCs w:val="20"/>
        </w:rPr>
        <w:t>ções preventivas e corretivas a serem executadas em situações de geren</w:t>
      </w:r>
      <w:r>
        <w:rPr>
          <w:rFonts w:ascii="Arial" w:hAnsi="Arial" w:cs="Arial"/>
          <w:color w:val="000000"/>
          <w:sz w:val="20"/>
          <w:szCs w:val="20"/>
        </w:rPr>
        <w:t>ciamento incorreto ou acidentes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B854C4" w:rsidRPr="00EC049C" w:rsidRDefault="00B854C4" w:rsidP="00B854C4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etas e procedimentos relacionados à minimização da geração de resíduos sólidos,</w:t>
      </w:r>
      <w:r>
        <w:rPr>
          <w:rFonts w:ascii="Arial" w:hAnsi="Arial" w:cs="Arial"/>
          <w:color w:val="000000"/>
          <w:sz w:val="20"/>
          <w:szCs w:val="20"/>
        </w:rPr>
        <w:t xml:space="preserve"> sua reutilização e reciclagem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C80BBE" w:rsidRDefault="00B854C4" w:rsidP="00C80BBE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ind w:right="23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80BBE">
        <w:rPr>
          <w:rFonts w:ascii="Arial" w:hAnsi="Arial" w:cs="Arial"/>
          <w:color w:val="000000"/>
          <w:sz w:val="20"/>
          <w:szCs w:val="20"/>
        </w:rPr>
        <w:t>Das medidas saneadoras dos passivos ambientais relacionados aos resíduos sólidos</w:t>
      </w:r>
      <w:proofErr w:type="gramStart"/>
      <w:r w:rsidRPr="00C80BB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B854C4" w:rsidRPr="00C80BBE" w:rsidRDefault="00B854C4" w:rsidP="00C80BBE">
      <w:pPr>
        <w:pStyle w:val="artigo"/>
        <w:spacing w:before="335" w:beforeAutospacing="0" w:after="335" w:afterAutospacing="0" w:line="360" w:lineRule="auto"/>
        <w:ind w:right="23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80BBE"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5803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812"/>
        <w:gridCol w:w="812"/>
        <w:gridCol w:w="1176"/>
        <w:gridCol w:w="1707"/>
        <w:gridCol w:w="1176"/>
        <w:gridCol w:w="1801"/>
        <w:gridCol w:w="1116"/>
        <w:gridCol w:w="915"/>
        <w:gridCol w:w="1341"/>
      </w:tblGrid>
      <w:tr w:rsidR="00B854C4" w:rsidRPr="00840FE8" w:rsidTr="00C80BBE">
        <w:trPr>
          <w:trHeight w:val="30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54C4" w:rsidRPr="00840FE8" w:rsidRDefault="00B854C4" w:rsidP="00C80B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40FE8"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B854C4" w:rsidRPr="00840FE8" w:rsidTr="00C80BBE">
        <w:trPr>
          <w:trHeight w:val="1408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B854C4" w:rsidRPr="00FA1691" w:rsidRDefault="00B854C4" w:rsidP="00C80BB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B854C4" w:rsidRPr="00840FE8" w:rsidTr="00C80BBE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854C4" w:rsidRPr="00840FE8" w:rsidTr="00C80BBE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854C4" w:rsidRPr="00840FE8" w:rsidTr="00C80BBE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B854C4" w:rsidRPr="00840FE8" w:rsidTr="00C80BBE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B854C4" w:rsidRDefault="00B854C4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80BBE" w:rsidRDefault="00C80BBE" w:rsidP="00B854C4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802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40"/>
        <w:gridCol w:w="1459"/>
        <w:gridCol w:w="1980"/>
        <w:gridCol w:w="146"/>
      </w:tblGrid>
      <w:tr w:rsidR="00B854C4" w:rsidRPr="00840FE8" w:rsidTr="00C80BBE">
        <w:trPr>
          <w:trHeight w:val="300"/>
          <w:jc w:val="center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395" w:type="dxa"/>
              <w:tblInd w:w="39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4"/>
              <w:gridCol w:w="2372"/>
              <w:gridCol w:w="2624"/>
              <w:gridCol w:w="2435"/>
            </w:tblGrid>
            <w:tr w:rsidR="00B854C4" w:rsidRPr="00DB59C9" w:rsidTr="00C80BBE">
              <w:trPr>
                <w:trHeight w:val="323"/>
              </w:trPr>
              <w:tc>
                <w:tcPr>
                  <w:tcW w:w="14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854C4" w:rsidRPr="00DB59C9" w:rsidRDefault="00B854C4" w:rsidP="00C80BBE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Exemplos:</w:t>
                  </w:r>
                  <w:r w:rsidR="00B64B0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adapte à atividade 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854C4" w:rsidRPr="00DB59C9" w:rsidRDefault="00B854C4" w:rsidP="00C80BB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B854C4" w:rsidRPr="00DB59C9" w:rsidRDefault="00B854C4" w:rsidP="00C80BB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854C4" w:rsidRPr="00DB59C9" w:rsidRDefault="00B854C4" w:rsidP="00C80BBE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854C4" w:rsidRPr="009D0653" w:rsidTr="00C80BBE">
              <w:trPr>
                <w:trHeight w:hRule="exact" w:val="370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</w:tcPr>
                <w:p w:rsidR="00B854C4" w:rsidRPr="009D0653" w:rsidRDefault="00B854C4" w:rsidP="00C80BB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854C4" w:rsidRPr="009D0653" w:rsidRDefault="00B854C4" w:rsidP="00C80BB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854C4" w:rsidRPr="009D0653" w:rsidRDefault="00B854C4" w:rsidP="00C80BB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Estocagem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B854C4" w:rsidRPr="009D0653" w:rsidRDefault="00B854C4" w:rsidP="00C80BB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B854C4" w:rsidRPr="002B0A0A" w:rsidTr="00C80BBE">
              <w:trPr>
                <w:trHeight w:hRule="exact" w:val="366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Administrativos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Sacolas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854C4" w:rsidRPr="002B0A0A" w:rsidTr="00C80BBE">
              <w:trPr>
                <w:trHeight w:hRule="exact" w:val="563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Pó de serra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</w:t>
                  </w: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 de cerâmica</w:t>
                  </w:r>
                </w:p>
                <w:p w:rsidR="00B854C4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B854C4" w:rsidRPr="002B0A0A" w:rsidTr="00C80BBE">
              <w:trPr>
                <w:trHeight w:hRule="exact" w:val="415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B854C4" w:rsidRPr="002B0A0A" w:rsidTr="00C80BBE">
              <w:trPr>
                <w:trHeight w:hRule="exact" w:val="564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Papel e papelão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854C4" w:rsidRPr="002B0A0A" w:rsidTr="00C80BBE">
              <w:trPr>
                <w:trHeight w:hRule="exact" w:val="558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Plásticos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54C4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B854C4" w:rsidRPr="002B0A0A" w:rsidTr="00C80BBE">
              <w:trPr>
                <w:trHeight w:hRule="exact" w:val="366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54C4" w:rsidRPr="00FA1691" w:rsidRDefault="00B854C4" w:rsidP="00C80BBE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B854C4" w:rsidRPr="00840FE8" w:rsidRDefault="00B854C4" w:rsidP="00C80B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54C4" w:rsidRPr="00840FE8" w:rsidRDefault="00B854C4" w:rsidP="00C80BB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54C4" w:rsidRPr="00840FE8" w:rsidRDefault="00B854C4" w:rsidP="00C80BB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B06B5" w:rsidRPr="00DA3F31" w:rsidRDefault="002B06B5" w:rsidP="002B06B5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 w:rsidRPr="00DA3F31"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 w:rsidRPr="00DA3F31">
        <w:rPr>
          <w:rFonts w:asciiTheme="minorHAnsi" w:hAnsiTheme="minorHAnsi" w:cs="Arial"/>
          <w:sz w:val="22"/>
          <w:szCs w:val="20"/>
        </w:rPr>
        <w:t>(marque</w:t>
      </w:r>
      <w:r>
        <w:rPr>
          <w:rFonts w:asciiTheme="minorHAnsi" w:hAnsiTheme="minorHAnsi" w:cs="Arial"/>
          <w:sz w:val="22"/>
          <w:szCs w:val="20"/>
        </w:rPr>
        <w:t xml:space="preserve">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</w:t>
      </w:r>
      <w:r w:rsidRPr="00DA3F31">
        <w:rPr>
          <w:rFonts w:asciiTheme="minorHAnsi" w:hAnsiTheme="minorHAnsi" w:cs="Arial"/>
          <w:sz w:val="22"/>
          <w:szCs w:val="20"/>
        </w:rPr>
        <w:t>(s) e responda o(s) questionário(s) equivalente(s) à(s) alternativa(s) marcada(s)):</w:t>
      </w:r>
    </w:p>
    <w:p w:rsidR="002B06B5" w:rsidRPr="003C115A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C115A">
        <w:rPr>
          <w:rFonts w:asciiTheme="minorHAnsi" w:hAnsiTheme="minorHAnsi" w:cs="Arial"/>
          <w:b/>
          <w:sz w:val="22"/>
          <w:szCs w:val="20"/>
        </w:rPr>
        <w:t>Área de armazenamento temporária de restos inservíveis de chapas: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</w:t>
      </w:r>
    </w:p>
    <w:p w:rsidR="002B06B5" w:rsidRPr="003C115A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C115A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3C115A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3C115A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2B06B5" w:rsidRPr="00DA3F31" w:rsidRDefault="002B06B5" w:rsidP="002B06B5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2B06B5" w:rsidRPr="00DA3F31" w:rsidRDefault="002B06B5" w:rsidP="002B06B5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 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</w:t>
      </w:r>
      <w:r w:rsidRPr="00DA3F31">
        <w:rPr>
          <w:rFonts w:asciiTheme="minorHAnsi" w:hAnsiTheme="minorHAnsi" w:cs="Arial"/>
          <w:sz w:val="22"/>
          <w:szCs w:val="20"/>
        </w:rPr>
        <w:t>_________________________________________________________________________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____________________________________________________________</w:t>
      </w:r>
    </w:p>
    <w:p w:rsidR="002B06B5" w:rsidRPr="003C115A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C115A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3C115A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3C115A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2B06B5" w:rsidRPr="00DA3F31" w:rsidRDefault="002B06B5" w:rsidP="002B06B5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2B06B5" w:rsidRPr="00DA3F31" w:rsidRDefault="002B06B5" w:rsidP="002B06B5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2B06B5" w:rsidRPr="003C115A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C115A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________________________________________________________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06B5" w:rsidRPr="00DA3F31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2B06B5" w:rsidRPr="002B06B5" w:rsidRDefault="002B06B5" w:rsidP="002B06B5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C80BBE">
        <w:rPr>
          <w:rFonts w:asciiTheme="minorHAnsi" w:hAnsiTheme="minorHAnsi" w:cs="Arial"/>
          <w:sz w:val="22"/>
          <w:szCs w:val="20"/>
        </w:rPr>
        <w:t>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____________________________________________________________________</w:t>
      </w:r>
    </w:p>
    <w:p w:rsidR="002B06B5" w:rsidRPr="00FF2C80" w:rsidRDefault="002B06B5" w:rsidP="002B06B5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B06B5" w:rsidRPr="005B43A4" w:rsidTr="00C80BB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B06B5" w:rsidRPr="005B43A4" w:rsidRDefault="002B06B5" w:rsidP="00C80BB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2B06B5" w:rsidRPr="00C80BBE" w:rsidRDefault="002B06B5" w:rsidP="002B06B5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80BBE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80BBE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Lateral do setor onde é realiz</w:t>
      </w:r>
      <w:r w:rsidR="005D1581">
        <w:rPr>
          <w:rFonts w:ascii="Arial" w:hAnsi="Arial" w:cs="Arial"/>
          <w:sz w:val="20"/>
          <w:szCs w:val="20"/>
        </w:rPr>
        <w:t>ada a atividade de produção</w:t>
      </w:r>
      <w:r w:rsidRPr="00C80BBE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80BBE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80BBE">
        <w:rPr>
          <w:rFonts w:ascii="Arial" w:hAnsi="Arial" w:cs="Arial"/>
          <w:sz w:val="20"/>
          <w:szCs w:val="20"/>
        </w:rPr>
        <w:t>) em todo o entorno; (   ) parcial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80BBE">
        <w:rPr>
          <w:rFonts w:ascii="Arial" w:hAnsi="Arial" w:cs="Arial"/>
          <w:sz w:val="20"/>
          <w:szCs w:val="20"/>
        </w:rPr>
        <w:t>)parcial; (   )total;  (   )sem cobertura.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80BBE">
        <w:rPr>
          <w:rFonts w:ascii="Arial" w:hAnsi="Arial" w:cs="Arial"/>
          <w:sz w:val="20"/>
          <w:szCs w:val="20"/>
        </w:rPr>
        <w:t>) cimentado;    (   ) solo exposto;  (   )outro - descrever: ___________________________________ _________________________________________________________________________________Identificação da natureza das emissões atmosféricas: 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2B06B5" w:rsidRPr="00C80BBE" w:rsidRDefault="002B06B5" w:rsidP="002B06B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6B5" w:rsidRPr="00C80BBE" w:rsidRDefault="002B06B5" w:rsidP="002B06B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Controles adotados</w:t>
      </w:r>
    </w:p>
    <w:p w:rsidR="002B06B5" w:rsidRPr="00C80BBE" w:rsidRDefault="002B06B5" w:rsidP="002B06B5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</w:r>
      <w:r w:rsidRPr="00C80BBE">
        <w:rPr>
          <w:rFonts w:ascii="Arial" w:hAnsi="Arial" w:cs="Arial"/>
          <w:sz w:val="20"/>
          <w:szCs w:val="20"/>
        </w:rPr>
        <w:softHyphen/>
        <w:t>__________________________________________</w:t>
      </w:r>
      <w:r w:rsidR="00907831">
        <w:rPr>
          <w:rFonts w:ascii="Arial" w:hAnsi="Arial" w:cs="Arial"/>
          <w:sz w:val="20"/>
          <w:szCs w:val="20"/>
        </w:rPr>
        <w:t>______________________________</w:t>
      </w:r>
    </w:p>
    <w:p w:rsidR="002B06B5" w:rsidRPr="00C80BBE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Pr="00C80BBE" w:rsidRDefault="002B06B5" w:rsidP="002B06B5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B06B5" w:rsidRPr="00C80BBE" w:rsidTr="00C80BB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B06B5" w:rsidRPr="00C80BBE" w:rsidRDefault="002B06B5" w:rsidP="00C80BBE">
            <w:pPr>
              <w:rPr>
                <w:rFonts w:ascii="Arial" w:hAnsi="Arial" w:cs="Arial"/>
                <w:sz w:val="20"/>
                <w:szCs w:val="20"/>
              </w:rPr>
            </w:pPr>
            <w:r w:rsidRPr="00C80BBE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2B06B5" w:rsidRPr="00C80BBE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Pr="00C80BBE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Pr="00C80BBE" w:rsidRDefault="002B06B5" w:rsidP="002B06B5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2B06B5" w:rsidRPr="00C80BBE" w:rsidRDefault="002B06B5" w:rsidP="002B06B5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2B06B5" w:rsidRPr="00C80BBE" w:rsidRDefault="002B06B5" w:rsidP="002B06B5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C80BBE">
        <w:rPr>
          <w:rFonts w:ascii="Arial" w:hAnsi="Arial" w:cs="Arial"/>
          <w:sz w:val="20"/>
          <w:szCs w:val="20"/>
        </w:rPr>
        <w:lastRenderedPageBreak/>
        <w:t xml:space="preserve">(   </w:t>
      </w:r>
      <w:proofErr w:type="gramEnd"/>
      <w:r w:rsidRPr="00C80BBE">
        <w:rPr>
          <w:rFonts w:ascii="Arial" w:hAnsi="Arial" w:cs="Arial"/>
          <w:sz w:val="20"/>
          <w:szCs w:val="20"/>
        </w:rPr>
        <w:t>) Sim;   (   ) Não.</w:t>
      </w:r>
    </w:p>
    <w:p w:rsidR="002B06B5" w:rsidRPr="00C80BBE" w:rsidRDefault="002B06B5" w:rsidP="002B06B5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Caso possua, responda os itens a seguir:</w:t>
      </w:r>
    </w:p>
    <w:p w:rsidR="002B06B5" w:rsidRPr="00C80BBE" w:rsidRDefault="002B06B5" w:rsidP="002B06B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6B5" w:rsidRPr="00C80BBE" w:rsidRDefault="002B06B5" w:rsidP="002B06B5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C80BB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C80BBE">
        <w:rPr>
          <w:rFonts w:ascii="Arial" w:hAnsi="Arial" w:cs="Arial"/>
          <w:sz w:val="20"/>
          <w:szCs w:val="20"/>
        </w:rPr>
        <w:t>(   ) Sim;   (   ) Não.</w:t>
      </w:r>
    </w:p>
    <w:p w:rsidR="002B06B5" w:rsidRPr="00C80BBE" w:rsidRDefault="002B06B5" w:rsidP="002B06B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Caso positivo responda aos itens a seguir:</w:t>
      </w:r>
    </w:p>
    <w:p w:rsidR="002B06B5" w:rsidRPr="00C80BBE" w:rsidRDefault="002B06B5" w:rsidP="002B06B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6B5" w:rsidRPr="00C80BBE" w:rsidRDefault="002B06B5" w:rsidP="002B06B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2B06B5" w:rsidRPr="00C80BBE" w:rsidRDefault="002B06B5" w:rsidP="002B06B5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80BB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5D1581">
        <w:rPr>
          <w:rFonts w:ascii="Arial" w:hAnsi="Arial" w:cs="Arial"/>
          <w:sz w:val="20"/>
          <w:szCs w:val="20"/>
        </w:rPr>
        <w:t>___</w:t>
      </w:r>
      <w:r w:rsidRPr="00C80BBE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</w:p>
    <w:p w:rsidR="002B06B5" w:rsidRPr="00C80BBE" w:rsidRDefault="002B06B5" w:rsidP="002B06B5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B06B5" w:rsidRPr="005B43A4" w:rsidTr="00C80BB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B06B5" w:rsidRPr="005B43A4" w:rsidRDefault="002B06B5" w:rsidP="00C80BB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2B06B5" w:rsidRDefault="002B06B5" w:rsidP="00D271AE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2B06B5" w:rsidRDefault="002B06B5" w:rsidP="00D271AE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2B06B5" w:rsidRDefault="002B06B5" w:rsidP="002B06B5">
      <w:pPr>
        <w:rPr>
          <w:rFonts w:cs="Arial"/>
        </w:rPr>
      </w:pPr>
    </w:p>
    <w:p w:rsidR="002B06B5" w:rsidRDefault="002B06B5" w:rsidP="002B06B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2B06B5" w:rsidRPr="00FF2C80" w:rsidRDefault="002B06B5" w:rsidP="002B06B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B06B5" w:rsidRPr="005B43A4" w:rsidTr="00C80BBE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B06B5" w:rsidRPr="005B43A4" w:rsidRDefault="002B06B5" w:rsidP="00C80BBE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2B06B5" w:rsidRPr="00FF2C80" w:rsidRDefault="002B06B5" w:rsidP="002B06B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2B06B5" w:rsidRPr="00FF2C80" w:rsidRDefault="002B06B5" w:rsidP="002B06B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2B06B5" w:rsidRPr="00FF2C80" w:rsidRDefault="002B06B5" w:rsidP="002B06B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lastRenderedPageBreak/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2B06B5" w:rsidRPr="00FF2C80" w:rsidRDefault="002B06B5" w:rsidP="002B06B5">
      <w:pPr>
        <w:pStyle w:val="Corpodetexto2"/>
        <w:tabs>
          <w:tab w:val="left" w:pos="426"/>
        </w:tabs>
        <w:rPr>
          <w:rFonts w:cs="Arial"/>
        </w:rPr>
      </w:pPr>
    </w:p>
    <w:p w:rsidR="002B06B5" w:rsidRDefault="002B06B5" w:rsidP="002B06B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2B06B5" w:rsidRDefault="002B06B5" w:rsidP="002B06B5">
      <w:pPr>
        <w:rPr>
          <w:rFonts w:cs="Arial"/>
        </w:rPr>
      </w:pPr>
    </w:p>
    <w:p w:rsidR="002B06B5" w:rsidRDefault="002B06B5" w:rsidP="002B06B5">
      <w:pPr>
        <w:rPr>
          <w:rFonts w:cs="Arial"/>
        </w:rPr>
      </w:pPr>
    </w:p>
    <w:p w:rsidR="002B06B5" w:rsidRPr="00692BD3" w:rsidRDefault="002B06B5" w:rsidP="002B06B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2B06B5" w:rsidRPr="005B43A4" w:rsidTr="00C80BBE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2B06B5" w:rsidRPr="00EF0A35" w:rsidRDefault="002B06B5" w:rsidP="00C80BBE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2B06B5" w:rsidRDefault="002B06B5" w:rsidP="002B06B5">
      <w:pPr>
        <w:rPr>
          <w:rFonts w:cs="Arial"/>
        </w:rPr>
      </w:pPr>
    </w:p>
    <w:p w:rsidR="002B06B5" w:rsidRPr="00F73931" w:rsidRDefault="002B06B5" w:rsidP="00D271A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2B06B5" w:rsidRPr="00F73931" w:rsidRDefault="002B06B5" w:rsidP="00D271A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2B06B5" w:rsidRPr="00F73931" w:rsidRDefault="002B06B5" w:rsidP="00D271A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2B06B5" w:rsidRPr="00F73931" w:rsidRDefault="002B06B5" w:rsidP="00D271A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2B06B5" w:rsidRPr="00F73931" w:rsidRDefault="002B06B5" w:rsidP="00D271AE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2B06B5" w:rsidRDefault="002B06B5" w:rsidP="002B06B5">
      <w:pPr>
        <w:rPr>
          <w:rFonts w:cs="Arial"/>
        </w:rPr>
      </w:pPr>
    </w:p>
    <w:p w:rsidR="002B06B5" w:rsidRPr="00F73931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2B06B5" w:rsidRPr="00F73931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Default="002B06B5" w:rsidP="002B06B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2B06B5" w:rsidRPr="002071BB" w:rsidRDefault="002B06B5" w:rsidP="002B06B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2B06B5" w:rsidRPr="00260A6F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2B06B5" w:rsidRDefault="002B06B5" w:rsidP="002B06B5">
      <w:pPr>
        <w:jc w:val="center"/>
        <w:rPr>
          <w:rFonts w:ascii="Arial" w:hAnsi="Arial" w:cs="Arial"/>
          <w:sz w:val="20"/>
        </w:rPr>
      </w:pPr>
    </w:p>
    <w:p w:rsidR="002B06B5" w:rsidRDefault="002B06B5" w:rsidP="002B06B5">
      <w:pPr>
        <w:jc w:val="center"/>
        <w:rPr>
          <w:rFonts w:ascii="Arial" w:hAnsi="Arial" w:cs="Arial"/>
          <w:sz w:val="20"/>
        </w:rPr>
      </w:pPr>
    </w:p>
    <w:p w:rsidR="002B06B5" w:rsidRDefault="002B06B5" w:rsidP="002B06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06B5" w:rsidRPr="00EF0A35" w:rsidRDefault="002B06B5" w:rsidP="002B06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2B06B5" w:rsidRDefault="002B06B5" w:rsidP="002B06B5">
      <w:pPr>
        <w:rPr>
          <w:rFonts w:cs="Arial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F4843" w:rsidRDefault="002F4843" w:rsidP="002B06B5"/>
    <w:p w:rsidR="002F4843" w:rsidRDefault="002F4843" w:rsidP="002B06B5"/>
    <w:p w:rsidR="002F4843" w:rsidRDefault="002F4843" w:rsidP="002B06B5"/>
    <w:p w:rsidR="002B06B5" w:rsidRDefault="002B06B5" w:rsidP="002B06B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2B06B5" w:rsidRPr="00A87C96" w:rsidRDefault="002B06B5" w:rsidP="002B06B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2B06B5" w:rsidRPr="00EC049C" w:rsidRDefault="002B06B5" w:rsidP="002B06B5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2B06B5" w:rsidRDefault="002B06B5" w:rsidP="002B06B5">
      <w:pPr>
        <w:rPr>
          <w:rFonts w:ascii="Arial" w:hAnsi="Arial" w:cs="Arial"/>
          <w:b/>
          <w:sz w:val="20"/>
          <w:szCs w:val="20"/>
        </w:rPr>
      </w:pPr>
    </w:p>
    <w:p w:rsidR="002B06B5" w:rsidRDefault="002B06B5" w:rsidP="002B06B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2B06B5" w:rsidRPr="00EC049C" w:rsidRDefault="002B06B5" w:rsidP="002B06B5">
      <w:pPr>
        <w:rPr>
          <w:rFonts w:ascii="Arial" w:hAnsi="Arial" w:cs="Arial"/>
          <w:b/>
          <w:sz w:val="20"/>
          <w:szCs w:val="20"/>
        </w:rPr>
      </w:pPr>
    </w:p>
    <w:p w:rsidR="002B06B5" w:rsidRPr="002F4843" w:rsidRDefault="002B06B5" w:rsidP="002F484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4843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2F4843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2F4843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2B06B5" w:rsidRDefault="002B06B5" w:rsidP="002B06B5">
      <w:pPr>
        <w:rPr>
          <w:rFonts w:ascii="Arial" w:hAnsi="Arial" w:cs="Arial"/>
          <w:color w:val="000000"/>
          <w:sz w:val="20"/>
          <w:szCs w:val="20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06B5" w:rsidRDefault="002B06B5" w:rsidP="002B06B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46C2E" w:rsidRDefault="00146C2E" w:rsidP="00146C2E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146C2E" w:rsidRDefault="00146C2E" w:rsidP="00146C2E">
      <w:pPr>
        <w:rPr>
          <w:rFonts w:ascii="Arial" w:hAnsi="Arial" w:cs="Arial"/>
        </w:rPr>
      </w:pPr>
    </w:p>
    <w:p w:rsidR="00146C2E" w:rsidRDefault="00146C2E" w:rsidP="00146C2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146C2E" w:rsidRDefault="00146C2E" w:rsidP="00146C2E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146C2E" w:rsidRDefault="00146C2E" w:rsidP="00146C2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2B06B5" w:rsidRDefault="002B06B5" w:rsidP="002B06B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06B5" w:rsidRPr="00053BEA" w:rsidRDefault="002B06B5" w:rsidP="002B06B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2B06B5" w:rsidRPr="007566D2" w:rsidRDefault="002B06B5" w:rsidP="002B06B5">
      <w:pPr>
        <w:rPr>
          <w:rFonts w:ascii="Arial" w:hAnsi="Arial" w:cs="Arial"/>
        </w:rPr>
      </w:pPr>
    </w:p>
    <w:p w:rsidR="002B06B5" w:rsidRPr="00B63E61" w:rsidRDefault="002B06B5" w:rsidP="002B06B5"/>
    <w:p w:rsidR="002B06B5" w:rsidRDefault="00146C2E" w:rsidP="002B06B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B5" w:rsidRPr="00053BEA" w:rsidRDefault="002B06B5" w:rsidP="002B06B5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2B06B5" w:rsidRPr="007566D2" w:rsidRDefault="002B06B5" w:rsidP="002B06B5">
      <w:pPr>
        <w:rPr>
          <w:rFonts w:ascii="Arial" w:hAnsi="Arial" w:cs="Arial"/>
        </w:rPr>
      </w:pPr>
    </w:p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Default="002B06B5" w:rsidP="002B06B5"/>
    <w:p w:rsidR="002B06B5" w:rsidRPr="00B63E61" w:rsidRDefault="002B06B5" w:rsidP="002B06B5"/>
    <w:p w:rsidR="002B06B5" w:rsidRPr="00B63E61" w:rsidRDefault="002B06B5" w:rsidP="002B06B5">
      <w:pPr>
        <w:spacing w:line="360" w:lineRule="auto"/>
        <w:jc w:val="both"/>
      </w:pPr>
    </w:p>
    <w:p w:rsidR="00EF0A35" w:rsidRPr="00B63E61" w:rsidRDefault="00EF0A35" w:rsidP="002B06B5">
      <w:pPr>
        <w:spacing w:line="360" w:lineRule="auto"/>
        <w:jc w:val="both"/>
      </w:pPr>
    </w:p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C2" w:rsidRDefault="006D10C2" w:rsidP="007E227E">
      <w:r>
        <w:separator/>
      </w:r>
    </w:p>
  </w:endnote>
  <w:endnote w:type="continuationSeparator" w:id="0">
    <w:p w:rsidR="006D10C2" w:rsidRDefault="006D10C2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Default="00D271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Pr="00F36555" w:rsidRDefault="00D271AE" w:rsidP="00D271A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271AE" w:rsidRPr="00F36555" w:rsidRDefault="00D271AE" w:rsidP="00D271AE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271AE" w:rsidRDefault="00D271AE" w:rsidP="00D271AE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Default="00D27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C2" w:rsidRDefault="006D10C2" w:rsidP="007E227E">
      <w:r>
        <w:separator/>
      </w:r>
    </w:p>
  </w:footnote>
  <w:footnote w:type="continuationSeparator" w:id="0">
    <w:p w:rsidR="006D10C2" w:rsidRDefault="006D10C2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Default="00D271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Default="00D271AE" w:rsidP="00D271A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271AE" w:rsidRPr="005B5C24" w:rsidRDefault="00D271AE" w:rsidP="00D271AE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271AE" w:rsidRDefault="00D271AE" w:rsidP="00D271AE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D271AE" w:rsidRDefault="00D271AE" w:rsidP="00D271AE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271AE" w:rsidRDefault="00D271AE" w:rsidP="00D271AE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1AE" w:rsidRDefault="00D271AE" w:rsidP="00D271A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271AE" w:rsidRDefault="00D271AE" w:rsidP="00D271AE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80BBE" w:rsidRPr="00611A8A" w:rsidRDefault="00C80BBE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AE" w:rsidRDefault="00D271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CEE6E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0A18"/>
    <w:rsid w:val="00045676"/>
    <w:rsid w:val="00051A66"/>
    <w:rsid w:val="00060184"/>
    <w:rsid w:val="00070A75"/>
    <w:rsid w:val="00077F87"/>
    <w:rsid w:val="000802E0"/>
    <w:rsid w:val="00120D93"/>
    <w:rsid w:val="00137FF9"/>
    <w:rsid w:val="00146C2E"/>
    <w:rsid w:val="00176E6E"/>
    <w:rsid w:val="00187F8C"/>
    <w:rsid w:val="001932E2"/>
    <w:rsid w:val="001B25D0"/>
    <w:rsid w:val="001D2673"/>
    <w:rsid w:val="001E62FA"/>
    <w:rsid w:val="00223CE9"/>
    <w:rsid w:val="002907B0"/>
    <w:rsid w:val="002B06B5"/>
    <w:rsid w:val="002B2EFA"/>
    <w:rsid w:val="002C1B24"/>
    <w:rsid w:val="002F4843"/>
    <w:rsid w:val="00317970"/>
    <w:rsid w:val="00353835"/>
    <w:rsid w:val="003A3B40"/>
    <w:rsid w:val="003C115A"/>
    <w:rsid w:val="003F0E23"/>
    <w:rsid w:val="00400B0B"/>
    <w:rsid w:val="00453A58"/>
    <w:rsid w:val="004D3DC7"/>
    <w:rsid w:val="004F73BD"/>
    <w:rsid w:val="004F7CCA"/>
    <w:rsid w:val="00515222"/>
    <w:rsid w:val="00517CDF"/>
    <w:rsid w:val="00530B92"/>
    <w:rsid w:val="00573BF4"/>
    <w:rsid w:val="005D1581"/>
    <w:rsid w:val="005E6001"/>
    <w:rsid w:val="005E704E"/>
    <w:rsid w:val="005F4023"/>
    <w:rsid w:val="0062133E"/>
    <w:rsid w:val="0065665C"/>
    <w:rsid w:val="006579DF"/>
    <w:rsid w:val="00662B4A"/>
    <w:rsid w:val="00663022"/>
    <w:rsid w:val="006833CF"/>
    <w:rsid w:val="00692BD3"/>
    <w:rsid w:val="006A5C24"/>
    <w:rsid w:val="006B42B5"/>
    <w:rsid w:val="006B7ECD"/>
    <w:rsid w:val="006D10C2"/>
    <w:rsid w:val="006F26D2"/>
    <w:rsid w:val="007215CA"/>
    <w:rsid w:val="007337C3"/>
    <w:rsid w:val="00736B6C"/>
    <w:rsid w:val="00747350"/>
    <w:rsid w:val="007732A0"/>
    <w:rsid w:val="007D0C48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3B10"/>
    <w:rsid w:val="008E7EF4"/>
    <w:rsid w:val="008F6CC4"/>
    <w:rsid w:val="009036DF"/>
    <w:rsid w:val="00907831"/>
    <w:rsid w:val="009256A3"/>
    <w:rsid w:val="0099602E"/>
    <w:rsid w:val="009A1256"/>
    <w:rsid w:val="009D537F"/>
    <w:rsid w:val="00A32C7E"/>
    <w:rsid w:val="00A94E27"/>
    <w:rsid w:val="00A964B3"/>
    <w:rsid w:val="00AA60B9"/>
    <w:rsid w:val="00AB01F7"/>
    <w:rsid w:val="00AF6717"/>
    <w:rsid w:val="00B27222"/>
    <w:rsid w:val="00B42162"/>
    <w:rsid w:val="00B54494"/>
    <w:rsid w:val="00B63E61"/>
    <w:rsid w:val="00B64B0B"/>
    <w:rsid w:val="00B854C4"/>
    <w:rsid w:val="00B93284"/>
    <w:rsid w:val="00C03F82"/>
    <w:rsid w:val="00C045F3"/>
    <w:rsid w:val="00C111CD"/>
    <w:rsid w:val="00C1567D"/>
    <w:rsid w:val="00C3532B"/>
    <w:rsid w:val="00C406A2"/>
    <w:rsid w:val="00C40995"/>
    <w:rsid w:val="00C40A90"/>
    <w:rsid w:val="00C45228"/>
    <w:rsid w:val="00C7534D"/>
    <w:rsid w:val="00C80BBE"/>
    <w:rsid w:val="00C8749C"/>
    <w:rsid w:val="00CA40A6"/>
    <w:rsid w:val="00CB32C5"/>
    <w:rsid w:val="00CD0441"/>
    <w:rsid w:val="00CE2FD1"/>
    <w:rsid w:val="00CE7360"/>
    <w:rsid w:val="00D25044"/>
    <w:rsid w:val="00D271AE"/>
    <w:rsid w:val="00D67096"/>
    <w:rsid w:val="00DA20A6"/>
    <w:rsid w:val="00DA6D75"/>
    <w:rsid w:val="00DC4C75"/>
    <w:rsid w:val="00DC653D"/>
    <w:rsid w:val="00E52AFD"/>
    <w:rsid w:val="00E621D3"/>
    <w:rsid w:val="00EB59D0"/>
    <w:rsid w:val="00EF0A35"/>
    <w:rsid w:val="00F258FD"/>
    <w:rsid w:val="00F4199D"/>
    <w:rsid w:val="00F74B6D"/>
    <w:rsid w:val="00F860CD"/>
    <w:rsid w:val="00F9705F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83"/>
        <o:r id="V:Rule9" type="connector" idref="#_x0000_s2084"/>
        <o:r id="V:Rule10" type="connector" idref="#_x0000_s2050"/>
        <o:r id="V:Rule11" type="connector" idref="#_x0000_s2081"/>
        <o:r id="V:Rule12" type="connector" idref="#_x0000_s2080"/>
        <o:r id="V:Rule13" type="connector" idref="#_x0000_s2082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854C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854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854C4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2B0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27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5950</Words>
  <Characters>32133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96</cp:revision>
  <dcterms:created xsi:type="dcterms:W3CDTF">2013-04-16T14:00:00Z</dcterms:created>
  <dcterms:modified xsi:type="dcterms:W3CDTF">2014-04-24T13:13:00Z</dcterms:modified>
</cp:coreProperties>
</file>